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4C772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E37692" w:rsidRPr="004C772A" w:rsidRDefault="00E37692" w:rsidP="007F4679">
      <w:pPr>
        <w:rPr>
          <w:rFonts w:asciiTheme="minorHAnsi" w:hAnsiTheme="minorHAnsi" w:cs="Arial"/>
          <w:b/>
          <w:lang w:val="en-ZA"/>
        </w:rPr>
      </w:pPr>
    </w:p>
    <w:p w:rsidR="007F4679" w:rsidRPr="004C772A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772A">
        <w:rPr>
          <w:rFonts w:asciiTheme="minorHAnsi" w:hAnsiTheme="minorHAnsi" w:cs="Arial"/>
          <w:b/>
          <w:lang w:val="en-ZA"/>
        </w:rPr>
        <w:t>Date:</w:t>
      </w:r>
      <w:r w:rsidRPr="004C772A">
        <w:rPr>
          <w:rFonts w:asciiTheme="minorHAnsi" w:hAnsiTheme="minorHAnsi" w:cs="Arial"/>
          <w:b/>
          <w:lang w:val="en-ZA"/>
        </w:rPr>
        <w:tab/>
      </w:r>
      <w:r w:rsidR="00E37692">
        <w:rPr>
          <w:rFonts w:asciiTheme="minorHAnsi" w:hAnsiTheme="minorHAnsi" w:cs="Arial"/>
          <w:b/>
          <w:lang w:val="en-ZA"/>
        </w:rPr>
        <w:t>23</w:t>
      </w:r>
      <w:r w:rsidR="000A1A51" w:rsidRPr="004C772A"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4C772A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4C772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772A">
        <w:rPr>
          <w:rFonts w:asciiTheme="minorHAnsi" w:hAnsiTheme="minorHAnsi" w:cs="Arial"/>
          <w:b/>
          <w:smallCaps/>
          <w:lang w:val="en-ZA"/>
        </w:rPr>
        <w:t>Subject:</w:t>
      </w:r>
      <w:r w:rsidRPr="004C772A">
        <w:rPr>
          <w:rFonts w:asciiTheme="minorHAnsi" w:hAnsiTheme="minorHAnsi" w:cs="Arial"/>
          <w:b/>
          <w:lang w:val="en-ZA"/>
        </w:rPr>
        <w:t xml:space="preserve">   </w:t>
      </w:r>
      <w:r w:rsidRPr="004C772A">
        <w:rPr>
          <w:rFonts w:asciiTheme="minorHAnsi" w:hAnsiTheme="minorHAnsi" w:cs="Arial"/>
          <w:lang w:val="en-ZA"/>
        </w:rPr>
        <w:t>New Financial Instrument Listing</w:t>
      </w:r>
      <w:r w:rsidRPr="004C772A">
        <w:rPr>
          <w:rFonts w:asciiTheme="minorHAnsi" w:hAnsiTheme="minorHAnsi" w:cs="Arial"/>
          <w:lang w:val="en-ZA"/>
        </w:rPr>
        <w:tab/>
      </w:r>
    </w:p>
    <w:p w:rsidR="007F4679" w:rsidRPr="004C772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C772A">
        <w:rPr>
          <w:rFonts w:asciiTheme="minorHAnsi" w:hAnsiTheme="minorHAnsi" w:cs="Arial"/>
          <w:b/>
          <w:i/>
          <w:lang w:val="en-ZA"/>
        </w:rPr>
        <w:t>(SYNTHESIS FUNDING LIMITED –“SY1</w:t>
      </w:r>
      <w:r w:rsidR="004C772A" w:rsidRPr="004C772A">
        <w:rPr>
          <w:rFonts w:asciiTheme="minorHAnsi" w:hAnsiTheme="minorHAnsi" w:cs="Arial"/>
          <w:b/>
          <w:i/>
          <w:lang w:val="en-ZA"/>
        </w:rPr>
        <w:t>303</w:t>
      </w:r>
      <w:r w:rsidRPr="004C772A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4C772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4C772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772A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4C772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4C772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4C772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C772A">
        <w:rPr>
          <w:rFonts w:asciiTheme="minorHAnsi" w:hAnsiTheme="minorHAnsi" w:cs="Arial"/>
          <w:lang w:val="en-ZA"/>
        </w:rPr>
        <w:t xml:space="preserve"> </w:t>
      </w:r>
      <w:r w:rsidRPr="004C772A">
        <w:rPr>
          <w:rFonts w:asciiTheme="minorHAnsi" w:hAnsiTheme="minorHAnsi" w:cs="Arial"/>
          <w:b/>
          <w:lang w:val="en-ZA"/>
        </w:rPr>
        <w:t>SYNTHESIS FUNDING LIMITED</w:t>
      </w:r>
      <w:r w:rsidR="005005DC" w:rsidRPr="004C772A">
        <w:rPr>
          <w:rFonts w:asciiTheme="minorHAnsi" w:hAnsiTheme="minorHAnsi" w:cs="Arial"/>
          <w:lang w:val="en-ZA"/>
        </w:rPr>
        <w:t xml:space="preserve"> on </w:t>
      </w:r>
      <w:r w:rsidRPr="004C772A">
        <w:rPr>
          <w:rFonts w:asciiTheme="minorHAnsi" w:hAnsiTheme="minorHAnsi" w:cs="Arial"/>
          <w:lang w:val="en-ZA"/>
        </w:rPr>
        <w:t>Interest Rate Market</w:t>
      </w:r>
      <w:r w:rsidR="00CA22C4" w:rsidRPr="004C772A">
        <w:rPr>
          <w:rFonts w:asciiTheme="minorHAnsi" w:hAnsiTheme="minorHAnsi" w:cs="Arial"/>
          <w:lang w:val="en-ZA"/>
        </w:rPr>
        <w:t xml:space="preserve"> with effect from </w:t>
      </w:r>
      <w:r w:rsidR="004C772A" w:rsidRPr="004C772A">
        <w:rPr>
          <w:rFonts w:asciiTheme="minorHAnsi" w:hAnsiTheme="minorHAnsi" w:cs="Arial"/>
          <w:b/>
          <w:lang w:val="en-ZA"/>
        </w:rPr>
        <w:t xml:space="preserve">24 </w:t>
      </w:r>
      <w:r w:rsidR="000A1A51" w:rsidRPr="004C772A">
        <w:rPr>
          <w:rFonts w:asciiTheme="minorHAnsi" w:hAnsiTheme="minorHAnsi" w:cs="Arial"/>
          <w:b/>
          <w:lang w:val="en-ZA"/>
        </w:rPr>
        <w:t>May 2016</w:t>
      </w:r>
      <w:r w:rsidR="004D5A76" w:rsidRPr="004C772A">
        <w:rPr>
          <w:rFonts w:asciiTheme="minorHAnsi" w:hAnsiTheme="minorHAnsi" w:cs="Arial"/>
          <w:b/>
          <w:lang w:val="en-ZA"/>
        </w:rPr>
        <w:t>.</w:t>
      </w:r>
    </w:p>
    <w:p w:rsidR="007F4679" w:rsidRPr="004C772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C772A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4C772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C772A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C772A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4C772A">
        <w:rPr>
          <w:rFonts w:asciiTheme="minorHAnsi" w:hAnsiTheme="minorHAnsi" w:cs="Arial"/>
          <w:b/>
          <w:lang w:val="en-ZA"/>
        </w:rPr>
        <w:tab/>
      </w:r>
      <w:r w:rsidR="004D5A76" w:rsidRPr="004C772A">
        <w:rPr>
          <w:rFonts w:asciiTheme="minorHAnsi" w:hAnsiTheme="minorHAnsi" w:cs="Arial"/>
          <w:b/>
          <w:lang w:val="en-ZA"/>
        </w:rPr>
        <w:tab/>
      </w:r>
      <w:r w:rsidR="00D42D33" w:rsidRPr="004C772A">
        <w:rPr>
          <w:rFonts w:asciiTheme="minorHAnsi" w:hAnsiTheme="minorHAnsi" w:cs="Arial"/>
          <w:b/>
          <w:lang w:val="en-ZA"/>
        </w:rPr>
        <w:t xml:space="preserve">            </w:t>
      </w:r>
      <w:r w:rsidR="00122BD1" w:rsidRPr="004C772A">
        <w:rPr>
          <w:rFonts w:asciiTheme="minorHAnsi" w:hAnsiTheme="minorHAnsi" w:cs="Arial"/>
          <w:b/>
          <w:lang w:val="en-ZA"/>
        </w:rPr>
        <w:t xml:space="preserve"> </w:t>
      </w:r>
      <w:r w:rsidR="0096571E" w:rsidRPr="004C772A">
        <w:rPr>
          <w:rFonts w:asciiTheme="minorHAnsi" w:hAnsiTheme="minorHAnsi" w:cs="Arial"/>
          <w:b/>
          <w:lang w:val="en-ZA"/>
        </w:rPr>
        <w:t>COMMERCIAL PAPER</w:t>
      </w:r>
    </w:p>
    <w:p w:rsidR="007F4679" w:rsidRPr="004C772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C77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C772A">
        <w:rPr>
          <w:rFonts w:asciiTheme="minorHAnsi" w:hAnsiTheme="minorHAnsi" w:cs="Arial"/>
          <w:b/>
          <w:lang w:val="en-ZA"/>
        </w:rPr>
        <w:t>Bond Code</w:t>
      </w:r>
      <w:r w:rsidRPr="004C772A">
        <w:rPr>
          <w:rFonts w:asciiTheme="minorHAnsi" w:hAnsiTheme="minorHAnsi" w:cs="Arial"/>
          <w:b/>
          <w:lang w:val="en-ZA"/>
        </w:rPr>
        <w:tab/>
      </w:r>
      <w:r w:rsidRPr="004C772A">
        <w:rPr>
          <w:rFonts w:asciiTheme="minorHAnsi" w:hAnsiTheme="minorHAnsi" w:cs="Arial"/>
          <w:lang w:val="en-ZA"/>
        </w:rPr>
        <w:t>SY1</w:t>
      </w:r>
      <w:r w:rsidR="000A1A51" w:rsidRPr="004C772A">
        <w:rPr>
          <w:rFonts w:asciiTheme="minorHAnsi" w:hAnsiTheme="minorHAnsi" w:cs="Arial"/>
          <w:lang w:val="en-ZA"/>
        </w:rPr>
        <w:t>30</w:t>
      </w:r>
      <w:r w:rsidR="004C772A" w:rsidRPr="004C772A">
        <w:rPr>
          <w:rFonts w:asciiTheme="minorHAnsi" w:hAnsiTheme="minorHAnsi" w:cs="Arial"/>
          <w:lang w:val="en-ZA"/>
        </w:rPr>
        <w:t>3</w:t>
      </w:r>
    </w:p>
    <w:p w:rsidR="007F4679" w:rsidRPr="004C77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772A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4C772A">
        <w:rPr>
          <w:rFonts w:asciiTheme="minorHAnsi" w:hAnsiTheme="minorHAnsi" w:cs="Arial"/>
          <w:lang w:val="en-ZA"/>
        </w:rPr>
        <w:tab/>
      </w:r>
      <w:r w:rsidRPr="004C772A">
        <w:rPr>
          <w:rFonts w:asciiTheme="minorHAnsi" w:hAnsiTheme="minorHAnsi" w:cs="Arial"/>
          <w:lang w:val="en-ZA"/>
        </w:rPr>
        <w:t>R</w:t>
      </w:r>
      <w:r w:rsidR="001C1680" w:rsidRPr="004C772A">
        <w:rPr>
          <w:rFonts w:asciiTheme="minorHAnsi" w:hAnsiTheme="minorHAnsi" w:cs="Arial"/>
          <w:lang w:val="en-ZA"/>
        </w:rPr>
        <w:t xml:space="preserve"> </w:t>
      </w:r>
      <w:r w:rsidR="004C772A" w:rsidRPr="004C772A">
        <w:rPr>
          <w:rFonts w:asciiTheme="minorHAnsi" w:hAnsiTheme="minorHAnsi" w:cs="Arial"/>
          <w:lang w:val="en-ZA"/>
        </w:rPr>
        <w:t>498,000,000.00</w:t>
      </w:r>
    </w:p>
    <w:p w:rsidR="007F4679" w:rsidRPr="004C77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772A">
        <w:rPr>
          <w:rFonts w:asciiTheme="minorHAnsi" w:hAnsiTheme="minorHAnsi" w:cs="Arial"/>
          <w:b/>
          <w:bCs/>
          <w:lang w:val="en-ZA"/>
        </w:rPr>
        <w:t>Issue Price</w:t>
      </w:r>
      <w:r w:rsidRPr="004C772A">
        <w:rPr>
          <w:rFonts w:asciiTheme="minorHAnsi" w:hAnsiTheme="minorHAnsi" w:cs="Arial"/>
          <w:lang w:val="en-ZA"/>
        </w:rPr>
        <w:tab/>
      </w:r>
      <w:r w:rsidR="00E37692">
        <w:rPr>
          <w:rFonts w:asciiTheme="minorHAnsi" w:hAnsiTheme="minorHAnsi" w:cs="Arial"/>
          <w:lang w:val="en-ZA"/>
        </w:rPr>
        <w:t>R 495,237,307.48</w:t>
      </w:r>
    </w:p>
    <w:p w:rsidR="007F4679" w:rsidRPr="004C772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772A">
        <w:rPr>
          <w:rFonts w:asciiTheme="minorHAnsi" w:hAnsiTheme="minorHAnsi" w:cs="Arial"/>
          <w:b/>
          <w:lang w:val="en-ZA"/>
        </w:rPr>
        <w:t>Coupon</w:t>
      </w:r>
      <w:r w:rsidR="007F4679" w:rsidRPr="004C772A">
        <w:rPr>
          <w:rFonts w:asciiTheme="minorHAnsi" w:hAnsiTheme="minorHAnsi" w:cs="Arial"/>
          <w:b/>
          <w:lang w:val="en-ZA"/>
        </w:rPr>
        <w:tab/>
      </w:r>
      <w:r w:rsidR="001C1680" w:rsidRPr="004C772A">
        <w:rPr>
          <w:rFonts w:asciiTheme="minorHAnsi" w:hAnsiTheme="minorHAnsi" w:cs="Arial"/>
          <w:lang w:val="en-ZA"/>
        </w:rPr>
        <w:t>Zero</w:t>
      </w:r>
    </w:p>
    <w:p w:rsidR="007F4679" w:rsidRPr="004C77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C772A">
        <w:rPr>
          <w:rFonts w:asciiTheme="minorHAnsi" w:hAnsiTheme="minorHAnsi" w:cs="Arial"/>
          <w:b/>
          <w:lang w:val="en-ZA"/>
        </w:rPr>
        <w:t>Trade Type</w:t>
      </w:r>
      <w:r w:rsidRPr="004C772A">
        <w:rPr>
          <w:rFonts w:asciiTheme="minorHAnsi" w:hAnsiTheme="minorHAnsi" w:cs="Arial"/>
          <w:b/>
          <w:lang w:val="en-ZA"/>
        </w:rPr>
        <w:tab/>
      </w:r>
      <w:r w:rsidRPr="004C772A">
        <w:rPr>
          <w:rFonts w:asciiTheme="minorHAnsi" w:hAnsiTheme="minorHAnsi" w:cs="Arial"/>
          <w:lang w:val="en-ZA"/>
        </w:rPr>
        <w:t>Price</w:t>
      </w:r>
    </w:p>
    <w:p w:rsidR="007F4679" w:rsidRPr="004C77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772A">
        <w:rPr>
          <w:rFonts w:asciiTheme="minorHAnsi" w:hAnsiTheme="minorHAnsi" w:cs="Arial"/>
          <w:b/>
          <w:lang w:val="en-ZA"/>
        </w:rPr>
        <w:t>Final Maturity Date</w:t>
      </w:r>
      <w:r w:rsidRPr="004C772A">
        <w:rPr>
          <w:rFonts w:asciiTheme="minorHAnsi" w:hAnsiTheme="minorHAnsi" w:cs="Arial"/>
          <w:lang w:val="en-ZA"/>
        </w:rPr>
        <w:tab/>
      </w:r>
      <w:r w:rsidR="004C772A" w:rsidRPr="004C772A">
        <w:rPr>
          <w:rFonts w:asciiTheme="minorHAnsi" w:hAnsiTheme="minorHAnsi" w:cs="Arial"/>
          <w:lang w:val="en-ZA"/>
        </w:rPr>
        <w:t>20 June 2016</w:t>
      </w:r>
    </w:p>
    <w:p w:rsidR="007F4679" w:rsidRPr="004C77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772A">
        <w:rPr>
          <w:rFonts w:asciiTheme="minorHAnsi" w:hAnsiTheme="minorHAnsi" w:cs="Arial"/>
          <w:b/>
          <w:lang w:val="en-ZA"/>
        </w:rPr>
        <w:t>Books Close</w:t>
      </w:r>
      <w:r w:rsidRPr="004C772A">
        <w:rPr>
          <w:rFonts w:asciiTheme="minorHAnsi" w:hAnsiTheme="minorHAnsi" w:cs="Arial"/>
          <w:b/>
          <w:lang w:val="en-ZA"/>
        </w:rPr>
        <w:tab/>
      </w:r>
      <w:r w:rsidR="004C772A" w:rsidRPr="004C772A">
        <w:rPr>
          <w:rFonts w:asciiTheme="minorHAnsi" w:hAnsiTheme="minorHAnsi" w:cs="Arial"/>
          <w:lang w:val="en-ZA"/>
        </w:rPr>
        <w:t>15 June 2016</w:t>
      </w:r>
    </w:p>
    <w:p w:rsidR="007F4679" w:rsidRPr="004C772A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772A">
        <w:rPr>
          <w:rFonts w:asciiTheme="minorHAnsi" w:hAnsiTheme="minorHAnsi" w:cs="Arial"/>
          <w:b/>
          <w:lang w:val="en-ZA"/>
        </w:rPr>
        <w:t>Interest Payment Date(s)</w:t>
      </w:r>
      <w:r w:rsidR="007F4679" w:rsidRPr="004C772A">
        <w:rPr>
          <w:rFonts w:asciiTheme="minorHAnsi" w:hAnsiTheme="minorHAnsi" w:cs="Arial"/>
          <w:b/>
          <w:lang w:val="en-ZA"/>
        </w:rPr>
        <w:tab/>
      </w:r>
      <w:r w:rsidR="004C772A" w:rsidRPr="004C772A">
        <w:rPr>
          <w:rFonts w:asciiTheme="minorHAnsi" w:hAnsiTheme="minorHAnsi" w:cs="Arial"/>
          <w:lang w:val="en-ZA"/>
        </w:rPr>
        <w:t>20 June 2016</w:t>
      </w:r>
    </w:p>
    <w:p w:rsidR="007F4679" w:rsidRPr="004C77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772A">
        <w:rPr>
          <w:rFonts w:asciiTheme="minorHAnsi" w:hAnsiTheme="minorHAnsi" w:cs="Arial"/>
          <w:b/>
          <w:lang w:val="en-ZA"/>
        </w:rPr>
        <w:t>Last Day to Register</w:t>
      </w:r>
      <w:r w:rsidRPr="004C772A">
        <w:rPr>
          <w:rFonts w:asciiTheme="minorHAnsi" w:hAnsiTheme="minorHAnsi" w:cs="Arial"/>
          <w:b/>
          <w:lang w:val="en-ZA"/>
        </w:rPr>
        <w:tab/>
      </w:r>
      <w:r w:rsidR="004D5A76" w:rsidRPr="004C772A">
        <w:rPr>
          <w:rFonts w:asciiTheme="minorHAnsi" w:hAnsiTheme="minorHAnsi" w:cs="Arial"/>
          <w:lang w:val="en-ZA"/>
        </w:rPr>
        <w:t>By 17:00 on</w:t>
      </w:r>
      <w:r w:rsidR="004D5A76" w:rsidRPr="004C772A">
        <w:rPr>
          <w:rFonts w:asciiTheme="minorHAnsi" w:hAnsiTheme="minorHAnsi" w:cs="Arial"/>
          <w:b/>
          <w:lang w:val="en-ZA"/>
        </w:rPr>
        <w:t xml:space="preserve"> </w:t>
      </w:r>
      <w:r w:rsidR="004C772A" w:rsidRPr="004C772A">
        <w:rPr>
          <w:rFonts w:asciiTheme="minorHAnsi" w:hAnsiTheme="minorHAnsi" w:cs="Arial"/>
          <w:lang w:val="en-ZA"/>
        </w:rPr>
        <w:t>14 June</w:t>
      </w:r>
      <w:r w:rsidR="000A1A51" w:rsidRPr="004C772A">
        <w:rPr>
          <w:rFonts w:asciiTheme="minorHAnsi" w:hAnsiTheme="minorHAnsi" w:cs="Arial"/>
          <w:lang w:val="en-ZA"/>
        </w:rPr>
        <w:t xml:space="preserve"> 2016</w:t>
      </w:r>
    </w:p>
    <w:p w:rsidR="007F4679" w:rsidRPr="004C77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772A">
        <w:rPr>
          <w:rFonts w:asciiTheme="minorHAnsi" w:hAnsiTheme="minorHAnsi" w:cs="Arial"/>
          <w:b/>
          <w:lang w:val="en-ZA"/>
        </w:rPr>
        <w:t>Issue Date</w:t>
      </w:r>
      <w:r w:rsidRPr="004C772A">
        <w:rPr>
          <w:rFonts w:asciiTheme="minorHAnsi" w:hAnsiTheme="minorHAnsi" w:cs="Arial"/>
          <w:b/>
          <w:lang w:val="en-ZA"/>
        </w:rPr>
        <w:tab/>
      </w:r>
      <w:r w:rsidR="004C772A" w:rsidRPr="004C772A">
        <w:rPr>
          <w:rFonts w:asciiTheme="minorHAnsi" w:hAnsiTheme="minorHAnsi" w:cs="Arial"/>
          <w:lang w:val="en-ZA"/>
        </w:rPr>
        <w:t>24</w:t>
      </w:r>
      <w:r w:rsidR="000A1A51" w:rsidRPr="004C772A">
        <w:rPr>
          <w:rFonts w:asciiTheme="minorHAnsi" w:hAnsiTheme="minorHAnsi" w:cs="Arial"/>
          <w:lang w:val="en-ZA"/>
        </w:rPr>
        <w:t xml:space="preserve"> May 2016</w:t>
      </w:r>
    </w:p>
    <w:p w:rsidR="007F4679" w:rsidRPr="004C772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4C772A">
        <w:rPr>
          <w:rFonts w:asciiTheme="minorHAnsi" w:hAnsiTheme="minorHAnsi"/>
          <w:b/>
          <w:lang w:val="en-ZA"/>
        </w:rPr>
        <w:t>Date Convention</w:t>
      </w:r>
      <w:r w:rsidRPr="004C772A">
        <w:rPr>
          <w:rFonts w:asciiTheme="minorHAnsi" w:hAnsiTheme="minorHAnsi"/>
          <w:b/>
          <w:lang w:val="en-ZA"/>
        </w:rPr>
        <w:tab/>
      </w:r>
      <w:r w:rsidR="00D42D33" w:rsidRPr="004C772A">
        <w:rPr>
          <w:rFonts w:asciiTheme="minorHAnsi" w:hAnsiTheme="minorHAnsi"/>
          <w:lang w:val="en-ZA"/>
        </w:rPr>
        <w:t xml:space="preserve">Modified </w:t>
      </w:r>
      <w:r w:rsidRPr="004C772A">
        <w:rPr>
          <w:rFonts w:asciiTheme="minorHAnsi" w:hAnsiTheme="minorHAnsi"/>
          <w:lang w:val="en-ZA"/>
        </w:rPr>
        <w:t>Following</w:t>
      </w:r>
    </w:p>
    <w:p w:rsidR="007F4679" w:rsidRPr="004C772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C772A">
        <w:rPr>
          <w:rFonts w:asciiTheme="minorHAnsi" w:hAnsiTheme="minorHAnsi"/>
          <w:b/>
          <w:lang w:val="en-ZA"/>
        </w:rPr>
        <w:t>Interest Commencement Date</w:t>
      </w:r>
      <w:r w:rsidRPr="004C772A">
        <w:rPr>
          <w:rFonts w:asciiTheme="minorHAnsi" w:hAnsiTheme="minorHAnsi"/>
          <w:b/>
          <w:lang w:val="en-ZA"/>
        </w:rPr>
        <w:tab/>
      </w:r>
      <w:r w:rsidR="004C772A" w:rsidRPr="004C772A">
        <w:rPr>
          <w:rFonts w:asciiTheme="minorHAnsi" w:hAnsiTheme="minorHAnsi"/>
          <w:lang w:val="en-ZA"/>
        </w:rPr>
        <w:t>24</w:t>
      </w:r>
      <w:r w:rsidR="000A1A51" w:rsidRPr="004C772A">
        <w:rPr>
          <w:rFonts w:asciiTheme="minorHAnsi" w:hAnsiTheme="minorHAnsi"/>
          <w:lang w:val="en-ZA"/>
        </w:rPr>
        <w:t xml:space="preserve"> May 2016</w:t>
      </w:r>
    </w:p>
    <w:p w:rsidR="007F4679" w:rsidRPr="004C772A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C772A">
        <w:rPr>
          <w:rFonts w:asciiTheme="minorHAnsi" w:hAnsiTheme="minorHAnsi"/>
          <w:b/>
          <w:lang w:val="en-ZA"/>
        </w:rPr>
        <w:t>First Interest Payment Date</w:t>
      </w:r>
      <w:r w:rsidR="007F4679" w:rsidRPr="004C772A">
        <w:rPr>
          <w:rFonts w:asciiTheme="minorHAnsi" w:hAnsiTheme="minorHAnsi"/>
          <w:b/>
          <w:lang w:val="en-ZA"/>
        </w:rPr>
        <w:tab/>
      </w:r>
      <w:r w:rsidR="004C772A" w:rsidRPr="004C772A">
        <w:rPr>
          <w:rFonts w:asciiTheme="minorHAnsi" w:hAnsiTheme="minorHAnsi"/>
          <w:lang w:val="en-ZA"/>
        </w:rPr>
        <w:t>20 June 2016</w:t>
      </w:r>
    </w:p>
    <w:p w:rsidR="00B42700" w:rsidRPr="004C772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4C772A">
        <w:rPr>
          <w:rFonts w:asciiTheme="minorHAnsi" w:hAnsiTheme="minorHAnsi" w:cs="Arial"/>
          <w:b/>
          <w:lang w:val="en-ZA"/>
        </w:rPr>
        <w:t>ISIN No.</w:t>
      </w:r>
      <w:proofErr w:type="gramEnd"/>
      <w:r w:rsidRPr="004C772A">
        <w:rPr>
          <w:rFonts w:asciiTheme="minorHAnsi" w:hAnsiTheme="minorHAnsi" w:cs="Arial"/>
          <w:b/>
          <w:lang w:val="en-ZA"/>
        </w:rPr>
        <w:tab/>
      </w:r>
      <w:r w:rsidR="004C772A" w:rsidRPr="004C772A">
        <w:rPr>
          <w:rFonts w:asciiTheme="minorHAnsi" w:hAnsiTheme="minorHAnsi" w:cs="Arial"/>
          <w:lang w:val="en-ZA"/>
        </w:rPr>
        <w:t>ZAG000136854</w:t>
      </w:r>
    </w:p>
    <w:p w:rsidR="004D5A76" w:rsidRPr="004C772A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C772A">
        <w:rPr>
          <w:rFonts w:asciiTheme="minorHAnsi" w:hAnsiTheme="minorHAnsi" w:cs="Arial"/>
          <w:b/>
          <w:lang w:val="en-ZA"/>
        </w:rPr>
        <w:t>Additional Information</w:t>
      </w:r>
      <w:r w:rsidRPr="004C772A">
        <w:rPr>
          <w:rFonts w:asciiTheme="minorHAnsi" w:hAnsiTheme="minorHAnsi" w:cs="Arial"/>
          <w:b/>
          <w:lang w:val="en-ZA"/>
        </w:rPr>
        <w:tab/>
      </w:r>
      <w:r w:rsidRPr="004C772A">
        <w:rPr>
          <w:rFonts w:asciiTheme="minorHAnsi" w:hAnsiTheme="minorHAnsi"/>
          <w:lang w:val="en-ZA"/>
        </w:rPr>
        <w:t>Secured</w:t>
      </w:r>
    </w:p>
    <w:p w:rsidR="001C1680" w:rsidRPr="004C772A" w:rsidRDefault="001C168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4C772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C772A">
        <w:rPr>
          <w:rFonts w:asciiTheme="minorHAnsi" w:hAnsiTheme="minorHAnsi" w:cs="Arial"/>
          <w:b/>
          <w:lang w:val="en-ZA"/>
        </w:rPr>
        <w:t>Applicable Pricing Supplement</w:t>
      </w:r>
      <w:r w:rsidRPr="004C772A">
        <w:rPr>
          <w:rFonts w:asciiTheme="minorHAnsi" w:hAnsiTheme="minorHAnsi" w:cs="Arial"/>
          <w:b/>
          <w:lang w:val="en-ZA"/>
        </w:rPr>
        <w:tab/>
      </w:r>
      <w:r w:rsidR="0096571E" w:rsidRPr="004C772A">
        <w:rPr>
          <w:rFonts w:asciiTheme="minorHAnsi" w:hAnsiTheme="minorHAnsi" w:cs="Arial"/>
          <w:b/>
          <w:lang w:val="en-ZA"/>
        </w:rPr>
        <w:tab/>
      </w:r>
      <w:r w:rsidR="0096571E" w:rsidRPr="004C772A">
        <w:rPr>
          <w:rFonts w:asciiTheme="minorHAnsi" w:hAnsiTheme="minorHAnsi" w:cs="Arial"/>
          <w:lang w:val="en-ZA"/>
        </w:rPr>
        <w:t>TBA</w:t>
      </w:r>
    </w:p>
    <w:p w:rsidR="007F4679" w:rsidRPr="004C772A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018EE" w:rsidRDefault="00E37692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9" w:history="1">
        <w:r w:rsidRPr="00CD4A0F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https://www.jse.co.za/content/JSEPricingSupplementsItems/2014/BondDocuments/SY1303%20Pricing%20Supplement%2020160524.pdf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E37692" w:rsidRPr="000A1A51" w:rsidRDefault="00E3769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0A1A51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A1A51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0A1A51">
        <w:rPr>
          <w:rFonts w:asciiTheme="minorHAnsi" w:hAnsiTheme="minorHAnsi" w:cs="Arial"/>
          <w:lang w:val="en-ZA"/>
        </w:rPr>
        <w:t>For f</w:t>
      </w:r>
      <w:r w:rsidRPr="000A1A51">
        <w:rPr>
          <w:rFonts w:asciiTheme="minorHAnsi" w:hAnsiTheme="minorHAnsi" w:cs="Arial"/>
          <w:lang w:val="en-ZA"/>
        </w:rPr>
        <w:t>urther information on the</w:t>
      </w:r>
      <w:r w:rsidRPr="000A1A51">
        <w:rPr>
          <w:rFonts w:asciiTheme="minorHAnsi" w:hAnsiTheme="minorHAnsi" w:cs="Arial"/>
          <w:b/>
          <w:lang w:val="en-ZA"/>
        </w:rPr>
        <w:t xml:space="preserve"> </w:t>
      </w:r>
      <w:r w:rsidRPr="000A1A51">
        <w:rPr>
          <w:rFonts w:asciiTheme="minorHAnsi" w:hAnsiTheme="minorHAnsi" w:cs="Arial"/>
          <w:lang w:val="en-ZA"/>
        </w:rPr>
        <w:t>Note issue please contact:</w:t>
      </w:r>
    </w:p>
    <w:p w:rsidR="001C1680" w:rsidRPr="000A1A51" w:rsidRDefault="001C168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C1680" w:rsidRPr="000A1A51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0A1A51">
        <w:rPr>
          <w:rFonts w:asciiTheme="minorHAnsi" w:hAnsiTheme="minorHAnsi" w:cs="Arial"/>
          <w:lang w:val="en-ZA"/>
        </w:rPr>
        <w:t>Nhlanganiso</w:t>
      </w:r>
      <w:proofErr w:type="spellEnd"/>
      <w:r w:rsidRPr="000A1A51">
        <w:rPr>
          <w:rFonts w:asciiTheme="minorHAnsi" w:hAnsiTheme="minorHAnsi" w:cs="Arial"/>
          <w:lang w:val="en-ZA"/>
        </w:rPr>
        <w:t xml:space="preserve"> Kunene</w:t>
      </w:r>
      <w:r w:rsidRPr="000A1A51">
        <w:rPr>
          <w:rFonts w:asciiTheme="minorHAnsi" w:hAnsiTheme="minorHAnsi" w:cs="Arial"/>
          <w:lang w:val="en-ZA"/>
        </w:rPr>
        <w:tab/>
        <w:t>Nedbank</w:t>
      </w:r>
      <w:r w:rsidRPr="000A1A51">
        <w:rPr>
          <w:rFonts w:asciiTheme="minorHAnsi" w:hAnsiTheme="minorHAnsi" w:cs="Arial"/>
          <w:lang w:val="en-ZA"/>
        </w:rPr>
        <w:tab/>
        <w:t>+27 11 2946157</w:t>
      </w:r>
    </w:p>
    <w:p w:rsidR="001C1680" w:rsidRPr="00D42D33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A1A51">
        <w:rPr>
          <w:rFonts w:asciiTheme="minorHAnsi" w:hAnsiTheme="minorHAnsi" w:cs="Arial"/>
          <w:lang w:val="en-ZA"/>
        </w:rPr>
        <w:t>Corporate Actions</w:t>
      </w:r>
      <w:r w:rsidRPr="000A1A51">
        <w:rPr>
          <w:rFonts w:asciiTheme="minorHAnsi" w:hAnsiTheme="minorHAnsi" w:cs="Arial"/>
          <w:lang w:val="en-ZA"/>
        </w:rPr>
        <w:tab/>
        <w:t>JSE</w:t>
      </w:r>
      <w:r w:rsidRPr="000A1A51">
        <w:rPr>
          <w:rFonts w:asciiTheme="minorHAnsi" w:hAnsiTheme="minorHAnsi" w:cs="Arial"/>
          <w:lang w:val="en-ZA"/>
        </w:rPr>
        <w:tab/>
        <w:t>+27 11 5207000</w:t>
      </w:r>
    </w:p>
    <w:sectPr w:rsidR="001C1680" w:rsidRPr="00D42D33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755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755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FB8A38" wp14:editId="23F24C6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CF0FB9E" wp14:editId="13F18B4E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CF0FB9E" wp14:editId="13F18B4E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69DEE4" wp14:editId="759891A3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711989F" wp14:editId="2918EA19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711989F" wp14:editId="2918EA19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181EFC" wp14:editId="2D69A4A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34E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380E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A51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755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2BD1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680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03A5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FAA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18EE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C772A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A99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07EA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1E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25B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5FF5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00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0E8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553C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7BD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2D33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124"/>
    <w:rsid w:val="00E0427E"/>
    <w:rsid w:val="00E063ED"/>
    <w:rsid w:val="00E0756A"/>
    <w:rsid w:val="00E12E08"/>
    <w:rsid w:val="00E2620D"/>
    <w:rsid w:val="00E3474C"/>
    <w:rsid w:val="00E3769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303%20Pricing%20Supplement%20201605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A2A69-72A1-4AE4-8AC3-8FA029F2DC02}"/>
</file>

<file path=customXml/itemProps2.xml><?xml version="1.0" encoding="utf-8"?>
<ds:datastoreItem xmlns:ds="http://schemas.openxmlformats.org/officeDocument/2006/customXml" ds:itemID="{4661B5C3-CA95-47DD-A56C-93A64929849E}"/>
</file>

<file path=customXml/itemProps3.xml><?xml version="1.0" encoding="utf-8"?>
<ds:datastoreItem xmlns:ds="http://schemas.openxmlformats.org/officeDocument/2006/customXml" ds:itemID="{2B9D6748-958F-43FA-BE74-3AC81E480943}"/>
</file>

<file path=customXml/itemProps4.xml><?xml version="1.0" encoding="utf-8"?>
<ds:datastoreItem xmlns:ds="http://schemas.openxmlformats.org/officeDocument/2006/customXml" ds:itemID="{1C0EC4F9-8C2D-4DD0-BBEA-28F9E70FAA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2016-05-11T13:59:00Z</dcterms:created>
  <dcterms:modified xsi:type="dcterms:W3CDTF">2016-05-23T11:03:00Z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